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52" w:rsidRPr="00140252" w:rsidRDefault="00140252" w:rsidP="001402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b/>
          <w:bCs/>
          <w:sz w:val="24"/>
          <w:szCs w:val="24"/>
          <w:lang w:eastAsia="en-GB"/>
        </w:rPr>
        <w:t>2015-2016</w:t>
      </w:r>
    </w:p>
    <w:p w:rsidR="00140252" w:rsidRPr="00140252" w:rsidRDefault="00140252" w:rsidP="001402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 xml:space="preserve">In 2015-2016 </w:t>
      </w:r>
      <w:proofErr w:type="spellStart"/>
      <w:r w:rsidRPr="00140252">
        <w:rPr>
          <w:rFonts w:eastAsia="Times New Roman" w:cs="Times New Roman"/>
          <w:sz w:val="24"/>
          <w:szCs w:val="24"/>
          <w:lang w:eastAsia="en-GB"/>
        </w:rPr>
        <w:t>Camblesforth</w:t>
      </w:r>
      <w:proofErr w:type="spellEnd"/>
      <w:r w:rsidRPr="00140252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gramStart"/>
      <w:r w:rsidRPr="00140252">
        <w:rPr>
          <w:rFonts w:eastAsia="Times New Roman" w:cs="Times New Roman"/>
          <w:sz w:val="24"/>
          <w:szCs w:val="24"/>
          <w:lang w:eastAsia="en-GB"/>
        </w:rPr>
        <w:t>Community</w:t>
      </w:r>
      <w:proofErr w:type="gramEnd"/>
      <w:r w:rsidRPr="00140252">
        <w:rPr>
          <w:rFonts w:eastAsia="Times New Roman" w:cs="Times New Roman"/>
          <w:sz w:val="24"/>
          <w:szCs w:val="24"/>
          <w:lang w:eastAsia="en-GB"/>
        </w:rPr>
        <w:t xml:space="preserve"> Primary Academy received £22,280 Pupil Premium funding.</w:t>
      </w:r>
    </w:p>
    <w:p w:rsidR="00140252" w:rsidRPr="00140252" w:rsidRDefault="00140252" w:rsidP="001402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 xml:space="preserve">The funding </w:t>
      </w:r>
      <w:proofErr w:type="gramStart"/>
      <w:r w:rsidRPr="00140252">
        <w:rPr>
          <w:rFonts w:eastAsia="Times New Roman" w:cs="Times New Roman"/>
          <w:sz w:val="24"/>
          <w:szCs w:val="24"/>
          <w:lang w:eastAsia="en-GB"/>
        </w:rPr>
        <w:t>was used</w:t>
      </w:r>
      <w:proofErr w:type="gramEnd"/>
      <w:r w:rsidRPr="00140252">
        <w:rPr>
          <w:rFonts w:eastAsia="Times New Roman" w:cs="Times New Roman"/>
          <w:sz w:val="24"/>
          <w:szCs w:val="24"/>
          <w:lang w:eastAsia="en-GB"/>
        </w:rPr>
        <w:t xml:space="preserve"> to:</w:t>
      </w:r>
    </w:p>
    <w:p w:rsidR="00140252" w:rsidRPr="00140252" w:rsidRDefault="00140252" w:rsidP="0014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>To provide continued emotional, behaviour and pastoral support to all PP pupils - Maintain the  role of an Advanced Teaching Assistant with a specific responsibility for supporting the pastoral, behavioural, and emotional needs of identified pupils throughout the school and to purchase resources to support identified PP pupils (</w:t>
      </w:r>
      <w:proofErr w:type="spellStart"/>
      <w:r w:rsidRPr="00140252">
        <w:rPr>
          <w:rFonts w:eastAsia="Times New Roman" w:cs="Times New Roman"/>
          <w:sz w:val="24"/>
          <w:szCs w:val="24"/>
          <w:lang w:eastAsia="en-GB"/>
        </w:rPr>
        <w:t>eg</w:t>
      </w:r>
      <w:proofErr w:type="spellEnd"/>
      <w:r w:rsidRPr="00140252">
        <w:rPr>
          <w:rFonts w:eastAsia="Times New Roman" w:cs="Times New Roman"/>
          <w:sz w:val="24"/>
          <w:szCs w:val="24"/>
          <w:lang w:eastAsia="en-GB"/>
        </w:rPr>
        <w:t xml:space="preserve"> sensory materials, dyslexia support materials)</w:t>
      </w:r>
    </w:p>
    <w:p w:rsidR="00140252" w:rsidRPr="00140252" w:rsidRDefault="00140252" w:rsidP="0014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>Provide targeted support and learning intervention</w:t>
      </w:r>
    </w:p>
    <w:p w:rsidR="00140252" w:rsidRPr="00140252" w:rsidRDefault="00140252" w:rsidP="0014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>CPD for staff around aspects of special needs</w:t>
      </w:r>
    </w:p>
    <w:p w:rsidR="00140252" w:rsidRPr="00140252" w:rsidRDefault="00140252" w:rsidP="0014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>To develop confident, resilient and independent learning behaviour.</w:t>
      </w:r>
    </w:p>
    <w:p w:rsidR="00140252" w:rsidRPr="00140252" w:rsidRDefault="00140252" w:rsidP="0014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 xml:space="preserve">To provide TA support in all classes to assist the </w:t>
      </w:r>
      <w:proofErr w:type="spellStart"/>
      <w:r w:rsidRPr="00140252">
        <w:rPr>
          <w:rFonts w:eastAsia="Times New Roman" w:cs="Times New Roman"/>
          <w:sz w:val="24"/>
          <w:szCs w:val="24"/>
          <w:lang w:eastAsia="en-GB"/>
        </w:rPr>
        <w:t>classteacher</w:t>
      </w:r>
      <w:proofErr w:type="spellEnd"/>
      <w:r w:rsidRPr="00140252">
        <w:rPr>
          <w:rFonts w:eastAsia="Times New Roman" w:cs="Times New Roman"/>
          <w:sz w:val="24"/>
          <w:szCs w:val="24"/>
          <w:lang w:eastAsia="en-GB"/>
        </w:rPr>
        <w:t xml:space="preserve"> in provided targeted support to PP pupils</w:t>
      </w:r>
    </w:p>
    <w:p w:rsidR="00140252" w:rsidRPr="00140252" w:rsidRDefault="00140252" w:rsidP="0014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>To continue to deliver a programme of intervention and support for identified pupils through the use of TA</w:t>
      </w:r>
    </w:p>
    <w:p w:rsidR="00140252" w:rsidRPr="00140252" w:rsidRDefault="00140252" w:rsidP="0014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>To raise attainment and accelerate progress of PP children in order to close the gap between school and national in maths and English</w:t>
      </w:r>
    </w:p>
    <w:p w:rsidR="00140252" w:rsidRPr="00140252" w:rsidRDefault="00140252" w:rsidP="00140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 xml:space="preserve">To give pupils access to a wide range of personalised support and interventions to accelerate their progress.  This will include 1-1 tuition for pupils in Year </w:t>
      </w:r>
      <w:proofErr w:type="gramStart"/>
      <w:r w:rsidRPr="00140252">
        <w:rPr>
          <w:rFonts w:eastAsia="Times New Roman" w:cs="Times New Roman"/>
          <w:sz w:val="24"/>
          <w:szCs w:val="24"/>
          <w:lang w:eastAsia="en-GB"/>
        </w:rPr>
        <w:t>Six</w:t>
      </w:r>
      <w:proofErr w:type="gramEnd"/>
      <w:r w:rsidRPr="00140252">
        <w:rPr>
          <w:rFonts w:eastAsia="Times New Roman" w:cs="Times New Roman"/>
          <w:sz w:val="24"/>
          <w:szCs w:val="24"/>
          <w:lang w:eastAsia="en-GB"/>
        </w:rPr>
        <w:t xml:space="preserve"> from a teacher, and a programme of individual and small group interventions to be delivered by </w:t>
      </w:r>
      <w:proofErr w:type="spellStart"/>
      <w:r w:rsidRPr="00140252">
        <w:rPr>
          <w:rFonts w:eastAsia="Times New Roman" w:cs="Times New Roman"/>
          <w:sz w:val="24"/>
          <w:szCs w:val="24"/>
          <w:lang w:eastAsia="en-GB"/>
        </w:rPr>
        <w:t>TAs.</w:t>
      </w:r>
      <w:proofErr w:type="spellEnd"/>
    </w:p>
    <w:p w:rsidR="00140252" w:rsidRPr="00140252" w:rsidRDefault="00140252" w:rsidP="0014025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>Impact of the funding:</w:t>
      </w:r>
    </w:p>
    <w:p w:rsidR="00140252" w:rsidRPr="00140252" w:rsidRDefault="00140252" w:rsidP="00140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>The gap between progress of pupil premium children and other students is reducing.</w:t>
      </w:r>
    </w:p>
    <w:p w:rsidR="00140252" w:rsidRPr="00140252" w:rsidRDefault="00140252" w:rsidP="001402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40252">
        <w:rPr>
          <w:rFonts w:eastAsia="Times New Roman" w:cs="Times New Roman"/>
          <w:sz w:val="24"/>
          <w:szCs w:val="24"/>
          <w:lang w:eastAsia="en-GB"/>
        </w:rPr>
        <w:t>Children are getting additional support to improve their well-being and resilience.</w:t>
      </w:r>
    </w:p>
    <w:p w:rsidR="0070192B" w:rsidRDefault="0070192B" w:rsidP="00145E31">
      <w:pPr>
        <w:pStyle w:val="NoSpacing"/>
      </w:pPr>
      <w:bookmarkStart w:id="0" w:name="_GoBack"/>
      <w:bookmarkEnd w:id="0"/>
    </w:p>
    <w:sectPr w:rsidR="0070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82D92"/>
    <w:multiLevelType w:val="multilevel"/>
    <w:tmpl w:val="FC00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12A84"/>
    <w:multiLevelType w:val="multilevel"/>
    <w:tmpl w:val="6B0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2"/>
    <w:rsid w:val="00140252"/>
    <w:rsid w:val="00145E31"/>
    <w:rsid w:val="007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AE86A-9F05-44C8-A253-B4CBCB3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2018-01-16T00:29:00Z</dcterms:created>
  <dcterms:modified xsi:type="dcterms:W3CDTF">2018-01-16T00:30:00Z</dcterms:modified>
</cp:coreProperties>
</file>